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52A8" w14:textId="77777777" w:rsidR="00377D7F" w:rsidRDefault="00377D7F" w:rsidP="00377D7F">
      <w:r w:rsidRPr="00377D7F">
        <w:rPr>
          <w:b/>
          <w:bCs/>
          <w:u w:val="single"/>
        </w:rPr>
        <w:t>Competition terms and conditions</w:t>
      </w:r>
    </w:p>
    <w:p w14:paraId="666A461E" w14:textId="681704BB" w:rsidR="00377D7F" w:rsidRDefault="00377D7F" w:rsidP="00377D7F">
      <w:pPr>
        <w:pStyle w:val="ListParagraph"/>
        <w:numPr>
          <w:ilvl w:val="0"/>
          <w:numId w:val="1"/>
        </w:numPr>
      </w:pPr>
      <w:r>
        <w:t>All films must be returned with the completed media consent and entry forms by 5pm on 15th August 202</w:t>
      </w:r>
      <w:r w:rsidR="002569EB">
        <w:t>4</w:t>
      </w:r>
      <w:r>
        <w:t>.</w:t>
      </w:r>
    </w:p>
    <w:p w14:paraId="2E6E856C" w14:textId="692AB43E" w:rsidR="00377D7F" w:rsidRDefault="00377D7F" w:rsidP="00377D7F">
      <w:pPr>
        <w:pStyle w:val="ListParagraph"/>
        <w:numPr>
          <w:ilvl w:val="0"/>
          <w:numId w:val="1"/>
        </w:numPr>
      </w:pPr>
      <w:r>
        <w:t>Entrants can enter more than one film.</w:t>
      </w:r>
    </w:p>
    <w:p w14:paraId="7CEAD172" w14:textId="454EF7E4" w:rsidR="00377D7F" w:rsidRDefault="00377D7F" w:rsidP="00377D7F">
      <w:pPr>
        <w:pStyle w:val="ListParagraph"/>
        <w:numPr>
          <w:ilvl w:val="0"/>
          <w:numId w:val="1"/>
        </w:numPr>
      </w:pPr>
      <w:r>
        <w:t>All films must be no longer than 3 minutes. This time frame must including title sequences and credits.</w:t>
      </w:r>
    </w:p>
    <w:p w14:paraId="034C7AE7" w14:textId="52B00AF5" w:rsidR="00377D7F" w:rsidRDefault="00377D7F" w:rsidP="00377D7F">
      <w:pPr>
        <w:pStyle w:val="ListParagraph"/>
        <w:numPr>
          <w:ilvl w:val="0"/>
          <w:numId w:val="1"/>
        </w:numPr>
      </w:pPr>
      <w:r>
        <w:t xml:space="preserve">Films must be uploaded to YouTube </w:t>
      </w:r>
    </w:p>
    <w:p w14:paraId="2C93D554" w14:textId="1DCF2B6F" w:rsidR="00377D7F" w:rsidRDefault="00377D7F" w:rsidP="00377D7F">
      <w:pPr>
        <w:pStyle w:val="ListParagraph"/>
        <w:numPr>
          <w:ilvl w:val="0"/>
          <w:numId w:val="1"/>
        </w:numPr>
      </w:pPr>
      <w:r>
        <w:t>All submissions must be submitted in English or supported by English subtitles</w:t>
      </w:r>
    </w:p>
    <w:p w14:paraId="1963314B" w14:textId="3468F408" w:rsidR="00377D7F" w:rsidRDefault="00377D7F" w:rsidP="00377D7F">
      <w:pPr>
        <w:pStyle w:val="ListParagraph"/>
        <w:numPr>
          <w:ilvl w:val="0"/>
          <w:numId w:val="1"/>
        </w:numPr>
      </w:pPr>
      <w:r>
        <w:t>All films must feature appropriate content and imagery.</w:t>
      </w:r>
    </w:p>
    <w:p w14:paraId="0B042BED" w14:textId="4041EC51" w:rsidR="00377D7F" w:rsidRDefault="00377D7F" w:rsidP="00377D7F">
      <w:pPr>
        <w:pStyle w:val="ListParagraph"/>
        <w:numPr>
          <w:ilvl w:val="0"/>
          <w:numId w:val="1"/>
        </w:numPr>
      </w:pPr>
      <w:r>
        <w:t>No clear images of children (Under 18) are to be used in any film without their parents written consent.</w:t>
      </w:r>
    </w:p>
    <w:p w14:paraId="285F9B3C" w14:textId="04A73A3A" w:rsidR="00377D7F" w:rsidRDefault="00377D7F" w:rsidP="00377D7F">
      <w:pPr>
        <w:pStyle w:val="ListParagraph"/>
        <w:numPr>
          <w:ilvl w:val="0"/>
          <w:numId w:val="1"/>
        </w:numPr>
      </w:pPr>
      <w:r>
        <w:t>No clear or explicit images of drug use are to be used in any film.</w:t>
      </w:r>
    </w:p>
    <w:p w14:paraId="4B180461" w14:textId="5C604C04" w:rsidR="00377D7F" w:rsidRDefault="00377D7F" w:rsidP="00377D7F">
      <w:pPr>
        <w:pStyle w:val="ListParagraph"/>
        <w:numPr>
          <w:ilvl w:val="0"/>
          <w:numId w:val="1"/>
        </w:numPr>
      </w:pPr>
      <w:r>
        <w:t>No abusive</w:t>
      </w:r>
      <w:r w:rsidR="002569EB">
        <w:t xml:space="preserve"> or</w:t>
      </w:r>
      <w:r>
        <w:t xml:space="preserve"> explicit </w:t>
      </w:r>
      <w:r w:rsidR="002569EB">
        <w:t xml:space="preserve">language </w:t>
      </w:r>
      <w:r>
        <w:t>is to be used in any film.</w:t>
      </w:r>
    </w:p>
    <w:p w14:paraId="52B69741" w14:textId="64B5B754" w:rsidR="00377D7F" w:rsidRDefault="00377D7F" w:rsidP="00377D7F">
      <w:pPr>
        <w:pStyle w:val="ListParagraph"/>
        <w:numPr>
          <w:ilvl w:val="0"/>
          <w:numId w:val="1"/>
        </w:numPr>
      </w:pPr>
      <w:r>
        <w:t>All films must not breach copyright law. In particular please be aware of the music you use, any in game footage, any images and video footage.</w:t>
      </w:r>
    </w:p>
    <w:p w14:paraId="65A5FEC9" w14:textId="61DB4797" w:rsidR="00377D7F" w:rsidRDefault="00377D7F" w:rsidP="00377D7F">
      <w:pPr>
        <w:pStyle w:val="ListParagraph"/>
        <w:numPr>
          <w:ilvl w:val="0"/>
          <w:numId w:val="1"/>
        </w:numPr>
      </w:pPr>
      <w:r>
        <w:t>Films received after the competition closing date cannot be considered for the competition but may still be featured on our website.</w:t>
      </w:r>
    </w:p>
    <w:p w14:paraId="359322B5" w14:textId="6BD8606A" w:rsidR="00377D7F" w:rsidRDefault="00377D7F" w:rsidP="00377D7F">
      <w:pPr>
        <w:pStyle w:val="ListParagraph"/>
        <w:numPr>
          <w:ilvl w:val="0"/>
          <w:numId w:val="1"/>
        </w:numPr>
      </w:pPr>
      <w:r>
        <w:t>Entrants retain the rights to all films whilst the Recovery Street Film Festival retains the right to use submissions online and at festival venues.</w:t>
      </w:r>
    </w:p>
    <w:p w14:paraId="35268DA3" w14:textId="429031A6" w:rsidR="00377D7F" w:rsidRDefault="00377D7F" w:rsidP="00377D7F">
      <w:pPr>
        <w:pStyle w:val="ListParagraph"/>
        <w:numPr>
          <w:ilvl w:val="0"/>
          <w:numId w:val="1"/>
        </w:numPr>
      </w:pPr>
      <w:r>
        <w:t>Successful finalists will have their films shown at regional film festivals in 202</w:t>
      </w:r>
      <w:r w:rsidR="002569EB">
        <w:t>4</w:t>
      </w:r>
      <w:r>
        <w:t xml:space="preserve"> and on our website thereafter.</w:t>
      </w:r>
    </w:p>
    <w:p w14:paraId="4435D8ED" w14:textId="20176DC8" w:rsidR="00377D7F" w:rsidRDefault="00377D7F" w:rsidP="00377D7F">
      <w:pPr>
        <w:pStyle w:val="ListParagraph"/>
        <w:numPr>
          <w:ilvl w:val="0"/>
          <w:numId w:val="1"/>
        </w:numPr>
      </w:pPr>
      <w:r>
        <w:t>All submissions could appear on our website for the duration of the competition and beyond and may be shared by our partners in promotion of the film festival.</w:t>
      </w:r>
    </w:p>
    <w:p w14:paraId="11B57897" w14:textId="26D2E4B5" w:rsidR="00377D7F" w:rsidRDefault="00377D7F" w:rsidP="00377D7F">
      <w:pPr>
        <w:pStyle w:val="ListParagraph"/>
        <w:numPr>
          <w:ilvl w:val="0"/>
          <w:numId w:val="1"/>
        </w:numPr>
      </w:pPr>
      <w:r>
        <w:t>One winner will be chosen by our panel of judges and announced in September.</w:t>
      </w:r>
    </w:p>
    <w:p w14:paraId="56AFFAE4" w14:textId="0411004C" w:rsidR="00377D7F" w:rsidRDefault="00377D7F" w:rsidP="00377D7F">
      <w:pPr>
        <w:pStyle w:val="ListParagraph"/>
        <w:numPr>
          <w:ilvl w:val="0"/>
          <w:numId w:val="1"/>
        </w:numPr>
      </w:pPr>
      <w:r>
        <w:t>The winner will receive a prize, more details of which will be revealed prior to the festival launch.</w:t>
      </w:r>
    </w:p>
    <w:p w14:paraId="05B6BCE4" w14:textId="51700AF6" w:rsidR="00377D7F" w:rsidRDefault="00377D7F" w:rsidP="00377D7F">
      <w:pPr>
        <w:pStyle w:val="ListParagraph"/>
        <w:numPr>
          <w:ilvl w:val="0"/>
          <w:numId w:val="1"/>
        </w:numPr>
      </w:pPr>
      <w:r>
        <w:t>Please note that the Recovery Street Film Festival will be sharing successful films via our social media networks and website.</w:t>
      </w:r>
    </w:p>
    <w:p w14:paraId="545B9ED0" w14:textId="42E178CA" w:rsidR="00377D7F" w:rsidRDefault="00377D7F" w:rsidP="00377D7F">
      <w:pPr>
        <w:pStyle w:val="ListParagraph"/>
        <w:numPr>
          <w:ilvl w:val="0"/>
          <w:numId w:val="1"/>
        </w:numPr>
      </w:pPr>
      <w:r>
        <w:t>Participants must keep high quality copies of their submission, should their submission be chosen as a finalist.</w:t>
      </w:r>
    </w:p>
    <w:p w14:paraId="314EB637" w14:textId="65B013C4" w:rsidR="00377D7F" w:rsidRDefault="00377D7F" w:rsidP="00377D7F">
      <w:pPr>
        <w:pStyle w:val="ListParagraph"/>
        <w:numPr>
          <w:ilvl w:val="0"/>
          <w:numId w:val="1"/>
        </w:numPr>
      </w:pPr>
      <w:r>
        <w:t>Entries submitted by anyone under 18 or featuring anyone under 18 not accompanied by a consent form signed by their parents will not qualify for the competition.</w:t>
      </w:r>
    </w:p>
    <w:p w14:paraId="30E953BE" w14:textId="6179CF6F" w:rsidR="00377D7F" w:rsidRDefault="00377D7F" w:rsidP="00377D7F">
      <w:pPr>
        <w:pStyle w:val="ListParagraph"/>
        <w:numPr>
          <w:ilvl w:val="0"/>
          <w:numId w:val="1"/>
        </w:numPr>
      </w:pPr>
      <w:r>
        <w:t>Films submitted to the Recovery Street Film Festival must meet all terms and conditions, guidelines and official rules to qualify for the competition.</w:t>
      </w:r>
    </w:p>
    <w:sectPr w:rsidR="0037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2AB"/>
    <w:multiLevelType w:val="hybridMultilevel"/>
    <w:tmpl w:val="7798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6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7F"/>
    <w:rsid w:val="002569EB"/>
    <w:rsid w:val="003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149B"/>
  <w15:chartTrackingRefBased/>
  <w15:docId w15:val="{F0389ED2-3C07-497A-B39C-7729921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Keery</dc:creator>
  <cp:keywords/>
  <dc:description/>
  <cp:lastModifiedBy>Fern Telfer</cp:lastModifiedBy>
  <cp:revision>2</cp:revision>
  <dcterms:created xsi:type="dcterms:W3CDTF">2022-05-26T20:12:00Z</dcterms:created>
  <dcterms:modified xsi:type="dcterms:W3CDTF">2024-01-24T16:10:00Z</dcterms:modified>
</cp:coreProperties>
</file>